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3D" w:rsidRDefault="004A433D" w:rsidP="0033211D">
      <w:pPr>
        <w:spacing w:beforeLines="50" w:line="480" w:lineRule="exact"/>
        <w:jc w:val="center"/>
        <w:rPr>
          <w:rFonts w:ascii="標楷體" w:eastAsia="標楷體" w:hAnsi="標楷體"/>
          <w:b/>
          <w:szCs w:val="24"/>
        </w:rPr>
      </w:pPr>
      <w:r w:rsidRPr="009B7AD0">
        <w:rPr>
          <w:rFonts w:ascii="標楷體" w:eastAsia="標楷體" w:hAnsi="標楷體" w:hint="eastAsia"/>
          <w:szCs w:val="24"/>
        </w:rPr>
        <w:t>亞洲大學休閒與遊憩管理</w:t>
      </w:r>
      <w:r w:rsidRPr="009B7AD0">
        <w:rPr>
          <w:rFonts w:ascii="標楷體" w:eastAsia="標楷體" w:hAnsi="標楷體"/>
          <w:szCs w:val="24"/>
        </w:rPr>
        <w:t>學系</w:t>
      </w:r>
      <w:r>
        <w:rPr>
          <w:rFonts w:ascii="標楷體" w:eastAsia="標楷體" w:hAnsi="標楷體" w:hint="eastAsia"/>
          <w:szCs w:val="24"/>
        </w:rPr>
        <w:t>實習委員會作業要點</w:t>
      </w:r>
    </w:p>
    <w:p w:rsidR="004A433D" w:rsidRDefault="004A433D" w:rsidP="0033211D">
      <w:pPr>
        <w:spacing w:beforeLines="50" w:line="480" w:lineRule="exact"/>
        <w:ind w:firstLine="480"/>
        <w:jc w:val="right"/>
        <w:rPr>
          <w:rFonts w:ascii="標楷體" w:eastAsia="標楷體" w:hAnsi="標楷體"/>
          <w:b/>
          <w:szCs w:val="24"/>
        </w:rPr>
      </w:pPr>
      <w:r w:rsidRPr="00127BC7">
        <w:rPr>
          <w:rFonts w:ascii="標楷體" w:eastAsia="標楷體" w:hAnsi="標楷體" w:hint="eastAsia"/>
          <w:sz w:val="16"/>
          <w:szCs w:val="16"/>
        </w:rPr>
        <w:t>10</w:t>
      </w:r>
      <w:r w:rsidR="007A2EFA">
        <w:rPr>
          <w:rFonts w:ascii="標楷體" w:eastAsia="標楷體" w:hAnsi="標楷體" w:hint="eastAsia"/>
          <w:sz w:val="16"/>
          <w:szCs w:val="16"/>
        </w:rPr>
        <w:t>5</w:t>
      </w:r>
      <w:r w:rsidRPr="00127BC7">
        <w:rPr>
          <w:rFonts w:ascii="標楷體" w:eastAsia="標楷體" w:hAnsi="標楷體" w:hint="eastAsia"/>
          <w:sz w:val="16"/>
          <w:szCs w:val="16"/>
        </w:rPr>
        <w:t>.1.  10</w:t>
      </w:r>
      <w:r w:rsidR="007A2EFA">
        <w:rPr>
          <w:rFonts w:ascii="標楷體" w:eastAsia="標楷體" w:hAnsi="標楷體" w:hint="eastAsia"/>
          <w:sz w:val="16"/>
          <w:szCs w:val="16"/>
        </w:rPr>
        <w:t>4</w:t>
      </w:r>
      <w:r w:rsidRPr="00127BC7">
        <w:rPr>
          <w:rFonts w:ascii="標楷體" w:eastAsia="標楷體" w:hAnsi="標楷體" w:hint="eastAsia"/>
          <w:sz w:val="16"/>
          <w:szCs w:val="16"/>
        </w:rPr>
        <w:t>學年度第一學期第次系務會議過通</w:t>
      </w:r>
    </w:p>
    <w:p w:rsidR="004A433D" w:rsidRPr="00346A78" w:rsidRDefault="004A433D" w:rsidP="0033211D">
      <w:pPr>
        <w:spacing w:beforeLines="50" w:line="4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壹、</w:t>
      </w:r>
      <w:r w:rsidRPr="00346A78">
        <w:rPr>
          <w:rFonts w:ascii="標楷體" w:eastAsia="標楷體" w:hAnsi="標楷體" w:hint="eastAsia"/>
          <w:b/>
          <w:szCs w:val="24"/>
        </w:rPr>
        <w:t>實習委員會</w:t>
      </w:r>
      <w:r>
        <w:rPr>
          <w:rFonts w:ascii="標楷體" w:eastAsia="標楷體" w:hAnsi="標楷體" w:hint="eastAsia"/>
          <w:b/>
          <w:szCs w:val="24"/>
        </w:rPr>
        <w:t>之組成</w:t>
      </w:r>
    </w:p>
    <w:p w:rsidR="004A433D" w:rsidRDefault="004A433D" w:rsidP="0033211D">
      <w:pPr>
        <w:adjustRightInd w:val="0"/>
        <w:snapToGrid w:val="0"/>
        <w:spacing w:beforeLines="50" w:line="48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為了處理本系實習有關事務特設「實習委員會」，系主任為當然委員，大學部三</w:t>
      </w:r>
      <w:r w:rsidR="0033211D">
        <w:rPr>
          <w:rFonts w:ascii="標楷體" w:eastAsia="標楷體" w:hAnsi="標楷體" w:hint="eastAsia"/>
          <w:szCs w:val="24"/>
        </w:rPr>
        <w:t>、四</w:t>
      </w:r>
      <w:r w:rsidRPr="00346A78">
        <w:rPr>
          <w:rFonts w:ascii="標楷體" w:eastAsia="標楷體" w:hAnsi="標楷體" w:hint="eastAsia"/>
          <w:szCs w:val="24"/>
        </w:rPr>
        <w:t>年級擔任該學年委員，實習委員總督導由</w:t>
      </w:r>
      <w:proofErr w:type="gramStart"/>
      <w:r w:rsidR="0033211D">
        <w:rPr>
          <w:rFonts w:ascii="標楷體" w:eastAsia="標楷體" w:hAnsi="標楷體" w:hint="eastAsia"/>
          <w:szCs w:val="24"/>
        </w:rPr>
        <w:t>系上擇定</w:t>
      </w:r>
      <w:proofErr w:type="gramEnd"/>
      <w:r w:rsidRPr="00346A78">
        <w:rPr>
          <w:rFonts w:ascii="標楷體" w:eastAsia="標楷體" w:hAnsi="標楷體" w:hint="eastAsia"/>
          <w:szCs w:val="24"/>
        </w:rPr>
        <w:t>一名</w:t>
      </w:r>
      <w:r w:rsidR="0033211D">
        <w:rPr>
          <w:rFonts w:ascii="標楷體" w:eastAsia="標楷體" w:hAnsi="標楷體" w:hint="eastAsia"/>
          <w:szCs w:val="24"/>
        </w:rPr>
        <w:t>老師</w:t>
      </w:r>
      <w:r w:rsidRPr="00346A78">
        <w:rPr>
          <w:rFonts w:ascii="標楷體" w:eastAsia="標楷體" w:hAnsi="標楷體" w:hint="eastAsia"/>
          <w:szCs w:val="24"/>
        </w:rPr>
        <w:t>擔任。每月至少召開一次實習委員會議，必要時增加會議次數，由實習總督導擔任會議主席，實習</w:t>
      </w:r>
      <w:proofErr w:type="gramStart"/>
      <w:r w:rsidRPr="00346A78">
        <w:rPr>
          <w:rFonts w:ascii="標楷體" w:eastAsia="標楷體" w:hAnsi="標楷體" w:hint="eastAsia"/>
          <w:szCs w:val="24"/>
        </w:rPr>
        <w:t>委員均應出席</w:t>
      </w:r>
      <w:proofErr w:type="gramEnd"/>
      <w:r w:rsidRPr="00346A78">
        <w:rPr>
          <w:rFonts w:ascii="標楷體" w:eastAsia="標楷體" w:hAnsi="標楷體" w:hint="eastAsia"/>
          <w:szCs w:val="24"/>
        </w:rPr>
        <w:t>，系上專兼任老師、實習助教及系辦助理列席。</w:t>
      </w:r>
    </w:p>
    <w:p w:rsidR="004A433D" w:rsidRDefault="004A433D" w:rsidP="0033211D">
      <w:pPr>
        <w:adjustRightInd w:val="0"/>
        <w:snapToGrid w:val="0"/>
        <w:spacing w:beforeLines="50" w:line="48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貳、各人員之職責</w:t>
      </w:r>
    </w:p>
    <w:p w:rsidR="004A433D" w:rsidRPr="00346A78" w:rsidRDefault="004A433D" w:rsidP="0033211D">
      <w:pPr>
        <w:spacing w:beforeLines="50" w:line="480" w:lineRule="exact"/>
        <w:ind w:firstLineChars="200" w:firstLine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 w:rsidRPr="00346A78">
        <w:rPr>
          <w:rFonts w:ascii="標楷體" w:eastAsia="標楷體" w:hAnsi="標楷體" w:hint="eastAsia"/>
          <w:b/>
          <w:szCs w:val="24"/>
        </w:rPr>
        <w:t>實習總督導</w:t>
      </w:r>
    </w:p>
    <w:p w:rsidR="004A433D" w:rsidRPr="00346A78" w:rsidRDefault="004A433D" w:rsidP="0033211D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line="480" w:lineRule="exact"/>
        <w:ind w:left="993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綜理本系實習業務之運作。</w:t>
      </w:r>
    </w:p>
    <w:p w:rsidR="004A433D" w:rsidRPr="00346A78" w:rsidRDefault="004A433D" w:rsidP="0033211D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line="480" w:lineRule="exact"/>
        <w:ind w:left="993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定期召開並主持實習委員會議，每月一次，視實際狀況增加，報告實習業進度，彙整提案進行討論，執行委員會議之決議，必要時並提系</w:t>
      </w:r>
      <w:proofErr w:type="gramStart"/>
      <w:r w:rsidRPr="00346A78">
        <w:rPr>
          <w:rFonts w:ascii="標楷體" w:eastAsia="標楷體" w:hAnsi="標楷體" w:hint="eastAsia"/>
          <w:szCs w:val="24"/>
        </w:rPr>
        <w:t>務</w:t>
      </w:r>
      <w:proofErr w:type="gramEnd"/>
      <w:r w:rsidRPr="00346A78">
        <w:rPr>
          <w:rFonts w:ascii="標楷體" w:eastAsia="標楷體" w:hAnsi="標楷體" w:hint="eastAsia"/>
          <w:szCs w:val="24"/>
        </w:rPr>
        <w:t>會議報告及提案討論。</w:t>
      </w:r>
    </w:p>
    <w:p w:rsidR="004A433D" w:rsidRPr="00346A78" w:rsidRDefault="004A433D" w:rsidP="0033211D">
      <w:pPr>
        <w:numPr>
          <w:ilvl w:val="0"/>
          <w:numId w:val="1"/>
        </w:numPr>
        <w:tabs>
          <w:tab w:val="left" w:pos="993"/>
        </w:tabs>
        <w:adjustRightInd w:val="0"/>
        <w:snapToGrid w:val="0"/>
        <w:spacing w:beforeLines="50" w:line="480" w:lineRule="exact"/>
        <w:ind w:left="993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督導實習助教及各班助教之值班狀況及工作進行；出席每週一次實習行政會議，檢視實習工作日誌，審核實習相關公文。</w:t>
      </w:r>
    </w:p>
    <w:p w:rsidR="004A433D" w:rsidRPr="0086569C" w:rsidRDefault="004A433D" w:rsidP="0033211D">
      <w:pPr>
        <w:spacing w:beforeLines="50" w:line="480" w:lineRule="exact"/>
        <w:ind w:firstLineChars="200" w:firstLine="480"/>
        <w:rPr>
          <w:rFonts w:ascii="標楷體" w:eastAsia="標楷體" w:hAnsi="標楷體"/>
          <w:b/>
          <w:color w:val="000000" w:themeColor="text1"/>
          <w:szCs w:val="24"/>
        </w:rPr>
      </w:pPr>
      <w:r w:rsidRPr="0086569C">
        <w:rPr>
          <w:rFonts w:ascii="標楷體" w:eastAsia="標楷體" w:hAnsi="標楷體" w:hint="eastAsia"/>
          <w:b/>
          <w:color w:val="000000" w:themeColor="text1"/>
          <w:szCs w:val="24"/>
        </w:rPr>
        <w:t>二、專職助教</w:t>
      </w:r>
    </w:p>
    <w:p w:rsidR="004A433D" w:rsidRPr="0086569C" w:rsidRDefault="004A433D" w:rsidP="0033211D">
      <w:pPr>
        <w:numPr>
          <w:ilvl w:val="0"/>
          <w:numId w:val="2"/>
        </w:numPr>
        <w:adjustRightInd w:val="0"/>
        <w:snapToGrid w:val="0"/>
        <w:spacing w:beforeLines="50" w:line="480" w:lineRule="exact"/>
        <w:ind w:left="993" w:hanging="482"/>
        <w:rPr>
          <w:rFonts w:ascii="標楷體" w:eastAsia="標楷體" w:hAnsi="標楷體"/>
          <w:color w:val="000000" w:themeColor="text1"/>
          <w:szCs w:val="24"/>
        </w:rPr>
      </w:pPr>
      <w:r w:rsidRPr="0086569C">
        <w:rPr>
          <w:rFonts w:ascii="標楷體" w:eastAsia="標楷體" w:hAnsi="標楷體" w:hint="eastAsia"/>
          <w:color w:val="000000" w:themeColor="text1"/>
          <w:szCs w:val="24"/>
        </w:rPr>
        <w:t>由一位或二位在職學生以固定工讀方式執行實習業務，每月120小時，</w:t>
      </w:r>
      <w:r w:rsidR="00A36BCB">
        <w:rPr>
          <w:rFonts w:ascii="標楷體" w:eastAsia="標楷體" w:hAnsi="標楷體" w:hint="eastAsia"/>
          <w:color w:val="000000" w:themeColor="text1"/>
          <w:szCs w:val="24"/>
        </w:rPr>
        <w:t>負責</w:t>
      </w:r>
      <w:r w:rsidRPr="0086569C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A36BCB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86569C">
        <w:rPr>
          <w:rFonts w:ascii="標楷體" w:eastAsia="標楷體" w:hAnsi="標楷體" w:hint="eastAsia"/>
          <w:color w:val="000000" w:themeColor="text1"/>
          <w:szCs w:val="24"/>
        </w:rPr>
        <w:t>作業。</w:t>
      </w:r>
    </w:p>
    <w:p w:rsidR="004A433D" w:rsidRPr="0086569C" w:rsidRDefault="004A433D" w:rsidP="0033211D">
      <w:pPr>
        <w:numPr>
          <w:ilvl w:val="0"/>
          <w:numId w:val="2"/>
        </w:numPr>
        <w:adjustRightInd w:val="0"/>
        <w:snapToGrid w:val="0"/>
        <w:spacing w:beforeLines="50" w:line="480" w:lineRule="exact"/>
        <w:ind w:left="993" w:hanging="482"/>
        <w:rPr>
          <w:rFonts w:ascii="標楷體" w:eastAsia="標楷體" w:hAnsi="標楷體"/>
          <w:color w:val="000000" w:themeColor="text1"/>
          <w:szCs w:val="24"/>
        </w:rPr>
      </w:pPr>
      <w:r w:rsidRPr="0086569C">
        <w:rPr>
          <w:rFonts w:ascii="標楷體" w:eastAsia="標楷體" w:hAnsi="標楷體" w:hint="eastAsia"/>
          <w:color w:val="000000" w:themeColor="text1"/>
          <w:szCs w:val="24"/>
        </w:rPr>
        <w:t>每週召開並主持實習行政會議。</w:t>
      </w:r>
    </w:p>
    <w:p w:rsidR="004A433D" w:rsidRPr="0086569C" w:rsidRDefault="004A433D" w:rsidP="0033211D">
      <w:pPr>
        <w:numPr>
          <w:ilvl w:val="0"/>
          <w:numId w:val="2"/>
        </w:numPr>
        <w:adjustRightInd w:val="0"/>
        <w:snapToGrid w:val="0"/>
        <w:spacing w:beforeLines="50" w:line="480" w:lineRule="exact"/>
        <w:ind w:left="993" w:hanging="482"/>
        <w:rPr>
          <w:rFonts w:ascii="標楷體" w:eastAsia="標楷體" w:hAnsi="標楷體"/>
          <w:color w:val="000000" w:themeColor="text1"/>
          <w:szCs w:val="24"/>
        </w:rPr>
      </w:pPr>
      <w:r w:rsidRPr="0086569C">
        <w:rPr>
          <w:rFonts w:ascii="標楷體" w:eastAsia="標楷體" w:hAnsi="標楷體" w:hint="eastAsia"/>
          <w:color w:val="000000" w:themeColor="text1"/>
          <w:szCs w:val="24"/>
        </w:rPr>
        <w:t>督導各班實習助教之值班狀況及工作進行。</w:t>
      </w:r>
    </w:p>
    <w:p w:rsidR="004A433D" w:rsidRPr="0086569C" w:rsidRDefault="004A433D" w:rsidP="0033211D">
      <w:pPr>
        <w:numPr>
          <w:ilvl w:val="0"/>
          <w:numId w:val="2"/>
        </w:numPr>
        <w:adjustRightInd w:val="0"/>
        <w:snapToGrid w:val="0"/>
        <w:spacing w:beforeLines="50" w:line="480" w:lineRule="exact"/>
        <w:ind w:left="993" w:hanging="482"/>
        <w:rPr>
          <w:rFonts w:ascii="標楷體" w:eastAsia="標楷體" w:hAnsi="標楷體"/>
          <w:color w:val="000000" w:themeColor="text1"/>
          <w:szCs w:val="24"/>
        </w:rPr>
      </w:pPr>
      <w:r w:rsidRPr="0086569C">
        <w:rPr>
          <w:rFonts w:ascii="標楷體" w:eastAsia="標楷體" w:hAnsi="標楷體" w:hint="eastAsia"/>
          <w:color w:val="000000" w:themeColor="text1"/>
          <w:szCs w:val="24"/>
        </w:rPr>
        <w:t>參與系</w:t>
      </w:r>
      <w:proofErr w:type="gramStart"/>
      <w:r w:rsidRPr="0086569C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Pr="0086569C">
        <w:rPr>
          <w:rFonts w:ascii="標楷體" w:eastAsia="標楷體" w:hAnsi="標楷體" w:hint="eastAsia"/>
          <w:color w:val="000000" w:themeColor="text1"/>
          <w:szCs w:val="24"/>
        </w:rPr>
        <w:t>會議時實習作業相關事宜報告事項，並製作相關書面報告。</w:t>
      </w:r>
    </w:p>
    <w:p w:rsidR="004A433D" w:rsidRPr="00346A78" w:rsidRDefault="004A433D" w:rsidP="0033211D">
      <w:pPr>
        <w:adjustRightInd w:val="0"/>
        <w:snapToGrid w:val="0"/>
        <w:spacing w:beforeLines="50" w:line="48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參、</w:t>
      </w:r>
      <w:r w:rsidRPr="00346A78">
        <w:rPr>
          <w:rFonts w:ascii="標楷體" w:eastAsia="標楷體" w:hAnsi="標楷體" w:hint="eastAsia"/>
          <w:b/>
          <w:szCs w:val="24"/>
        </w:rPr>
        <w:t>實習工作內容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協助規劃實習事宜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協調實習相關事宜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lastRenderedPageBreak/>
        <w:t>編輯印製實習手冊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協助學生申請實習單位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提供校外實習作業諮詢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協助召開實習委員會、行政會及紀錄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實習辦法及相關表單修訂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規劃實習各項準備工作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舉辦實習說明會、志願</w:t>
      </w:r>
      <w:proofErr w:type="gramStart"/>
      <w:r w:rsidRPr="00346A78">
        <w:rPr>
          <w:rFonts w:ascii="標楷體" w:eastAsia="標楷體" w:hAnsi="標楷體" w:hint="eastAsia"/>
          <w:szCs w:val="24"/>
        </w:rPr>
        <w:t>選填會</w:t>
      </w:r>
      <w:proofErr w:type="gramEnd"/>
      <w:r w:rsidRPr="00346A78">
        <w:rPr>
          <w:rFonts w:ascii="標楷體" w:eastAsia="標楷體" w:hAnsi="標楷體" w:hint="eastAsia"/>
          <w:szCs w:val="24"/>
        </w:rPr>
        <w:t>、成果發表會、行前說明會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準備拜訪機構</w:t>
      </w:r>
      <w:proofErr w:type="gramStart"/>
      <w:r w:rsidRPr="00346A78">
        <w:rPr>
          <w:rFonts w:ascii="標楷體" w:eastAsia="標楷體" w:hAnsi="標楷體" w:hint="eastAsia"/>
          <w:szCs w:val="24"/>
        </w:rPr>
        <w:t>督導聘函</w:t>
      </w:r>
      <w:proofErr w:type="gramEnd"/>
      <w:r w:rsidRPr="00346A78">
        <w:rPr>
          <w:rFonts w:ascii="標楷體" w:eastAsia="標楷體" w:hAnsi="標楷體" w:hint="eastAsia"/>
          <w:szCs w:val="24"/>
        </w:rPr>
        <w:t>、禮品</w:t>
      </w:r>
    </w:p>
    <w:p w:rsidR="004A433D" w:rsidRPr="00D047C7" w:rsidRDefault="004A433D" w:rsidP="0033211D">
      <w:pPr>
        <w:pStyle w:val="a3"/>
        <w:numPr>
          <w:ilvl w:val="0"/>
          <w:numId w:val="4"/>
        </w:numPr>
        <w:adjustRightInd w:val="0"/>
        <w:snapToGrid w:val="0"/>
        <w:spacing w:beforeLines="50" w:line="480" w:lineRule="exact"/>
        <w:ind w:leftChars="0" w:left="567" w:hanging="141"/>
        <w:rPr>
          <w:rFonts w:ascii="標楷體" w:eastAsia="標楷體" w:hAnsi="標楷體"/>
          <w:szCs w:val="24"/>
        </w:rPr>
      </w:pPr>
      <w:r w:rsidRPr="00D047C7">
        <w:rPr>
          <w:rFonts w:ascii="標楷體" w:eastAsia="標楷體" w:hAnsi="標楷體" w:hint="eastAsia"/>
          <w:szCs w:val="24"/>
        </w:rPr>
        <w:t>實習成績核算輸入管理等事宜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實習報告書、光碟的收存辦理</w:t>
      </w:r>
    </w:p>
    <w:p w:rsidR="004A433D" w:rsidRPr="00346A78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426" w:firstLine="0"/>
        <w:rPr>
          <w:rFonts w:ascii="標楷體" w:eastAsia="標楷體" w:hAnsi="標楷體"/>
          <w:szCs w:val="24"/>
        </w:rPr>
      </w:pPr>
      <w:r w:rsidRPr="00346A78">
        <w:rPr>
          <w:rFonts w:ascii="標楷體" w:eastAsia="標楷體" w:hAnsi="標楷體" w:hint="eastAsia"/>
          <w:szCs w:val="24"/>
        </w:rPr>
        <w:t>其他實習相關行政事宜</w:t>
      </w:r>
    </w:p>
    <w:p w:rsidR="004A433D" w:rsidRPr="00A36BCB" w:rsidRDefault="004A433D" w:rsidP="0033211D">
      <w:pPr>
        <w:numPr>
          <w:ilvl w:val="0"/>
          <w:numId w:val="4"/>
        </w:numPr>
        <w:adjustRightInd w:val="0"/>
        <w:snapToGrid w:val="0"/>
        <w:spacing w:beforeLines="50" w:line="480" w:lineRule="exact"/>
        <w:ind w:left="0" w:firstLineChars="200" w:firstLine="480"/>
        <w:rPr>
          <w:rFonts w:ascii="標楷體" w:eastAsia="標楷體" w:hAnsi="標楷體"/>
          <w:szCs w:val="24"/>
        </w:rPr>
      </w:pPr>
      <w:r w:rsidRPr="00A36BCB">
        <w:rPr>
          <w:rFonts w:ascii="標楷體" w:eastAsia="標楷體" w:hAnsi="標楷體" w:hint="eastAsia"/>
          <w:szCs w:val="24"/>
        </w:rPr>
        <w:t>其他臨時交辦事宜</w:t>
      </w:r>
      <w:r w:rsidRPr="00A36BCB">
        <w:rPr>
          <w:rFonts w:ascii="標楷體" w:eastAsia="標楷體" w:hAnsi="標楷體"/>
          <w:szCs w:val="24"/>
        </w:rPr>
        <w:br/>
      </w:r>
    </w:p>
    <w:p w:rsidR="00ED6BE5" w:rsidRDefault="00ED6BE5" w:rsidP="00DB7208">
      <w:pPr>
        <w:spacing w:beforeLines="50" w:line="480" w:lineRule="exact"/>
      </w:pPr>
    </w:p>
    <w:sectPr w:rsidR="00ED6BE5" w:rsidSect="004A4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14" w:rsidRDefault="00E82114" w:rsidP="007A2EFA">
      <w:r>
        <w:separator/>
      </w:r>
    </w:p>
  </w:endnote>
  <w:endnote w:type="continuationSeparator" w:id="0">
    <w:p w:rsidR="00E82114" w:rsidRDefault="00E82114" w:rsidP="007A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FA" w:rsidRDefault="007A2E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FA" w:rsidRDefault="007A2E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FA" w:rsidRDefault="007A2E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14" w:rsidRDefault="00E82114" w:rsidP="007A2EFA">
      <w:r>
        <w:separator/>
      </w:r>
    </w:p>
  </w:footnote>
  <w:footnote w:type="continuationSeparator" w:id="0">
    <w:p w:rsidR="00E82114" w:rsidRDefault="00E82114" w:rsidP="007A2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FA" w:rsidRDefault="007A2E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FA" w:rsidRDefault="007A2E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FA" w:rsidRDefault="007A2E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3D3"/>
    <w:multiLevelType w:val="hybridMultilevel"/>
    <w:tmpl w:val="63009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DC8F8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D132B1"/>
    <w:multiLevelType w:val="hybridMultilevel"/>
    <w:tmpl w:val="3D72B6C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441C6"/>
    <w:multiLevelType w:val="hybridMultilevel"/>
    <w:tmpl w:val="8700A3F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351E2A0C">
      <w:numFmt w:val="none"/>
      <w:lvlText w:val="%2、"/>
      <w:lvlJc w:val="left"/>
      <w:pPr>
        <w:ind w:left="2193" w:hanging="720"/>
      </w:pPr>
      <w:rPr>
        <w:rFonts w:hint="default"/>
        <w:b w:val="0"/>
        <w:sz w:val="28"/>
      </w:rPr>
    </w:lvl>
    <w:lvl w:ilvl="2" w:tplc="3BFCA6CA">
      <w:start w:val="3"/>
      <w:numFmt w:val="japaneseLegal"/>
      <w:lvlText w:val="%3、"/>
      <w:lvlJc w:val="left"/>
      <w:pPr>
        <w:ind w:left="2673" w:hanging="720"/>
      </w:pPr>
      <w:rPr>
        <w:rFonts w:hint="default"/>
        <w:b/>
        <w:sz w:val="40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BC66303"/>
    <w:multiLevelType w:val="hybridMultilevel"/>
    <w:tmpl w:val="2FCA9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C2C4870">
      <w:start w:val="10"/>
      <w:numFmt w:val="none"/>
      <w:lvlText w:val="%2、"/>
      <w:lvlJc w:val="left"/>
      <w:pPr>
        <w:ind w:left="1470" w:hanging="9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33D"/>
    <w:rsid w:val="000347A1"/>
    <w:rsid w:val="0033211D"/>
    <w:rsid w:val="004A433D"/>
    <w:rsid w:val="00502EBB"/>
    <w:rsid w:val="005B07C6"/>
    <w:rsid w:val="00670C7F"/>
    <w:rsid w:val="007A2EFA"/>
    <w:rsid w:val="00A36BCB"/>
    <w:rsid w:val="00DB7208"/>
    <w:rsid w:val="00E82114"/>
    <w:rsid w:val="00ED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3D"/>
    <w:pPr>
      <w:widowControl w:val="0"/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3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2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2EF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2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2E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2014-10-26T00:10:00Z</dcterms:created>
  <dcterms:modified xsi:type="dcterms:W3CDTF">2016-02-15T06:53:00Z</dcterms:modified>
</cp:coreProperties>
</file>